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298" w:rsidRPr="00733620" w:rsidRDefault="002E2298" w:rsidP="00733620">
      <w:pPr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bookmarkStart w:id="0" w:name="_GoBack"/>
      <w:r w:rsidRPr="00733620">
        <w:rPr>
          <w:rFonts w:ascii="Arial" w:hAnsi="Arial" w:cs="Arial"/>
          <w:b/>
          <w:sz w:val="24"/>
          <w:szCs w:val="24"/>
          <w:lang w:val="en-US"/>
        </w:rPr>
        <w:t xml:space="preserve">Table 1 : </w:t>
      </w:r>
      <w:r w:rsidRPr="00733620">
        <w:rPr>
          <w:rFonts w:ascii="Arial" w:hAnsi="Arial" w:cs="Arial"/>
          <w:sz w:val="24"/>
          <w:szCs w:val="24"/>
          <w:lang w:val="en-US"/>
        </w:rPr>
        <w:t xml:space="preserve">Patients’ characteristics </w:t>
      </w:r>
    </w:p>
    <w:tbl>
      <w:tblPr>
        <w:tblStyle w:val="TabloKlavuzu"/>
        <w:tblpPr w:leftFromText="142" w:rightFromText="142" w:vertAnchor="page" w:horzAnchor="margin" w:tblpY="1430"/>
        <w:tblW w:w="6232" w:type="dxa"/>
        <w:tblLook w:val="04A0" w:firstRow="1" w:lastRow="0" w:firstColumn="1" w:lastColumn="0" w:noHBand="0" w:noVBand="1"/>
      </w:tblPr>
      <w:tblGrid>
        <w:gridCol w:w="2263"/>
        <w:gridCol w:w="3969"/>
      </w:tblGrid>
      <w:tr w:rsidR="00D056EE" w:rsidRPr="00733620" w:rsidTr="00D056EE">
        <w:trPr>
          <w:trHeight w:val="262"/>
        </w:trPr>
        <w:tc>
          <w:tcPr>
            <w:tcW w:w="2263" w:type="dxa"/>
          </w:tcPr>
          <w:p w:rsidR="00D056EE" w:rsidRPr="00733620" w:rsidRDefault="00D056EE" w:rsidP="0073362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D056EE" w:rsidRPr="00733620" w:rsidRDefault="00D056EE" w:rsidP="00733620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733620">
              <w:rPr>
                <w:rFonts w:ascii="Arial" w:hAnsi="Arial" w:cs="Arial"/>
                <w:sz w:val="24"/>
                <w:szCs w:val="24"/>
                <w:lang w:val="en-US"/>
              </w:rPr>
              <w:t xml:space="preserve"> Patient Population (n)</w:t>
            </w:r>
          </w:p>
        </w:tc>
      </w:tr>
      <w:tr w:rsidR="00D056EE" w:rsidRPr="00733620" w:rsidTr="00D056EE">
        <w:trPr>
          <w:trHeight w:val="262"/>
        </w:trPr>
        <w:tc>
          <w:tcPr>
            <w:tcW w:w="2263" w:type="dxa"/>
          </w:tcPr>
          <w:p w:rsidR="00D056EE" w:rsidRPr="00733620" w:rsidRDefault="00D056EE" w:rsidP="0073362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3620">
              <w:rPr>
                <w:rFonts w:ascii="Arial" w:hAnsi="Arial" w:cs="Arial"/>
                <w:sz w:val="24"/>
                <w:szCs w:val="24"/>
                <w:lang w:val="en-US"/>
              </w:rPr>
              <w:t>Age (median)</w:t>
            </w:r>
          </w:p>
        </w:tc>
        <w:tc>
          <w:tcPr>
            <w:tcW w:w="3969" w:type="dxa"/>
          </w:tcPr>
          <w:p w:rsidR="00D056EE" w:rsidRPr="00733620" w:rsidRDefault="00D056EE" w:rsidP="0073362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3620">
              <w:rPr>
                <w:rFonts w:ascii="Arial" w:hAnsi="Arial" w:cs="Arial"/>
                <w:sz w:val="24"/>
                <w:szCs w:val="24"/>
                <w:lang w:val="en-US"/>
              </w:rPr>
              <w:t>56 (25-81)</w:t>
            </w:r>
          </w:p>
        </w:tc>
      </w:tr>
      <w:tr w:rsidR="00D056EE" w:rsidRPr="00733620" w:rsidTr="00D056EE">
        <w:trPr>
          <w:trHeight w:val="262"/>
        </w:trPr>
        <w:tc>
          <w:tcPr>
            <w:tcW w:w="2263" w:type="dxa"/>
          </w:tcPr>
          <w:p w:rsidR="00D056EE" w:rsidRPr="00733620" w:rsidRDefault="00D056EE" w:rsidP="00733620">
            <w:pPr>
              <w:tabs>
                <w:tab w:val="right" w:pos="2047"/>
              </w:tabs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3620">
              <w:rPr>
                <w:rFonts w:ascii="Arial" w:hAnsi="Arial" w:cs="Arial"/>
                <w:sz w:val="24"/>
                <w:szCs w:val="24"/>
                <w:lang w:val="en-US"/>
              </w:rPr>
              <w:t>Gender</w:t>
            </w:r>
            <w:r w:rsidRPr="00733620">
              <w:rPr>
                <w:rFonts w:ascii="Arial" w:hAnsi="Arial" w:cs="Arial"/>
                <w:sz w:val="24"/>
                <w:szCs w:val="24"/>
                <w:lang w:val="en-US"/>
              </w:rPr>
              <w:tab/>
            </w:r>
          </w:p>
        </w:tc>
        <w:tc>
          <w:tcPr>
            <w:tcW w:w="3969" w:type="dxa"/>
          </w:tcPr>
          <w:p w:rsidR="00D056EE" w:rsidRPr="00733620" w:rsidRDefault="00D056EE" w:rsidP="0073362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3620">
              <w:rPr>
                <w:rFonts w:ascii="Arial" w:hAnsi="Arial" w:cs="Arial"/>
                <w:sz w:val="24"/>
                <w:szCs w:val="24"/>
                <w:lang w:val="en-US"/>
              </w:rPr>
              <w:t>Females(n):57/ Males (n):98</w:t>
            </w:r>
          </w:p>
        </w:tc>
      </w:tr>
      <w:tr w:rsidR="00D056EE" w:rsidRPr="00733620" w:rsidTr="00D056EE">
        <w:trPr>
          <w:trHeight w:val="659"/>
        </w:trPr>
        <w:tc>
          <w:tcPr>
            <w:tcW w:w="2263" w:type="dxa"/>
          </w:tcPr>
          <w:p w:rsidR="00D056EE" w:rsidRPr="00733620" w:rsidRDefault="00D056EE" w:rsidP="0073362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3620">
              <w:rPr>
                <w:rFonts w:ascii="Arial" w:hAnsi="Arial" w:cs="Arial"/>
                <w:sz w:val="24"/>
                <w:szCs w:val="24"/>
                <w:lang w:val="en-US"/>
              </w:rPr>
              <w:t>MM</w:t>
            </w:r>
          </w:p>
          <w:p w:rsidR="00D056EE" w:rsidRPr="00733620" w:rsidRDefault="00D056EE" w:rsidP="0073362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3620">
              <w:rPr>
                <w:rFonts w:ascii="Arial" w:hAnsi="Arial" w:cs="Arial"/>
                <w:sz w:val="24"/>
                <w:szCs w:val="24"/>
                <w:lang w:val="en-US"/>
              </w:rPr>
              <w:t>Subgroup</w:t>
            </w:r>
          </w:p>
        </w:tc>
        <w:tc>
          <w:tcPr>
            <w:tcW w:w="3969" w:type="dxa"/>
          </w:tcPr>
          <w:p w:rsidR="00D056EE" w:rsidRPr="00733620" w:rsidRDefault="00D056EE" w:rsidP="0073362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3620">
              <w:rPr>
                <w:rFonts w:ascii="Arial" w:hAnsi="Arial" w:cs="Arial"/>
                <w:sz w:val="24"/>
                <w:szCs w:val="24"/>
                <w:lang w:val="en-US"/>
              </w:rPr>
              <w:t>Heavy Chain (n):  116</w:t>
            </w:r>
          </w:p>
          <w:p w:rsidR="00D056EE" w:rsidRPr="00733620" w:rsidRDefault="00D056EE" w:rsidP="0073362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3620">
              <w:rPr>
                <w:rFonts w:ascii="Arial" w:hAnsi="Arial" w:cs="Arial"/>
                <w:sz w:val="24"/>
                <w:szCs w:val="24"/>
                <w:lang w:val="en-US"/>
              </w:rPr>
              <w:t>Light Chain (n): 32</w:t>
            </w:r>
          </w:p>
          <w:p w:rsidR="00D056EE" w:rsidRPr="00733620" w:rsidRDefault="00D056EE" w:rsidP="0073362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3620">
              <w:rPr>
                <w:rFonts w:ascii="Arial" w:hAnsi="Arial" w:cs="Arial"/>
                <w:sz w:val="24"/>
                <w:szCs w:val="24"/>
                <w:lang w:val="en-US"/>
              </w:rPr>
              <w:t>Non-secretory (n): 3</w:t>
            </w:r>
          </w:p>
          <w:p w:rsidR="00D056EE" w:rsidRPr="00733620" w:rsidRDefault="00D056EE" w:rsidP="0073362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3620">
              <w:rPr>
                <w:rFonts w:ascii="Arial" w:hAnsi="Arial" w:cs="Arial"/>
                <w:sz w:val="24"/>
                <w:szCs w:val="24"/>
                <w:lang w:val="en-US"/>
              </w:rPr>
              <w:t>Not evaluated (n):4</w:t>
            </w:r>
          </w:p>
        </w:tc>
      </w:tr>
      <w:tr w:rsidR="00D056EE" w:rsidRPr="00733620" w:rsidTr="00D056EE">
        <w:trPr>
          <w:trHeight w:val="1065"/>
        </w:trPr>
        <w:tc>
          <w:tcPr>
            <w:tcW w:w="2263" w:type="dxa"/>
          </w:tcPr>
          <w:p w:rsidR="00D056EE" w:rsidRPr="00733620" w:rsidRDefault="00D056EE" w:rsidP="0073362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3620">
              <w:rPr>
                <w:rFonts w:ascii="Arial" w:hAnsi="Arial" w:cs="Arial"/>
                <w:sz w:val="24"/>
                <w:szCs w:val="24"/>
                <w:lang w:val="en-US"/>
              </w:rPr>
              <w:t>ISS</w:t>
            </w:r>
          </w:p>
        </w:tc>
        <w:tc>
          <w:tcPr>
            <w:tcW w:w="3969" w:type="dxa"/>
          </w:tcPr>
          <w:p w:rsidR="00D056EE" w:rsidRPr="00733620" w:rsidRDefault="00D056EE" w:rsidP="0073362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3620">
              <w:rPr>
                <w:rFonts w:ascii="Arial" w:hAnsi="Arial" w:cs="Arial"/>
                <w:sz w:val="24"/>
                <w:szCs w:val="24"/>
                <w:lang w:val="en-US"/>
              </w:rPr>
              <w:t xml:space="preserve">ISS I(n):     40 </w:t>
            </w:r>
          </w:p>
          <w:p w:rsidR="00D056EE" w:rsidRPr="00733620" w:rsidRDefault="00D056EE" w:rsidP="0073362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3620">
              <w:rPr>
                <w:rFonts w:ascii="Arial" w:hAnsi="Arial" w:cs="Arial"/>
                <w:sz w:val="24"/>
                <w:szCs w:val="24"/>
                <w:lang w:val="en-US"/>
              </w:rPr>
              <w:t xml:space="preserve">ISS II(n):    49 </w:t>
            </w:r>
          </w:p>
          <w:p w:rsidR="00D056EE" w:rsidRPr="00733620" w:rsidRDefault="00D056EE" w:rsidP="0073362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3620">
              <w:rPr>
                <w:rFonts w:ascii="Arial" w:hAnsi="Arial" w:cs="Arial"/>
                <w:sz w:val="24"/>
                <w:szCs w:val="24"/>
                <w:lang w:val="en-US"/>
              </w:rPr>
              <w:t xml:space="preserve">ISS III(n):   41 </w:t>
            </w:r>
          </w:p>
          <w:p w:rsidR="00D056EE" w:rsidRPr="00733620" w:rsidRDefault="00D056EE" w:rsidP="0073362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3620">
              <w:rPr>
                <w:rFonts w:ascii="Arial" w:hAnsi="Arial" w:cs="Arial"/>
                <w:sz w:val="24"/>
                <w:szCs w:val="24"/>
                <w:lang w:val="en-US"/>
              </w:rPr>
              <w:t>Not evaluated (n): 25</w:t>
            </w:r>
          </w:p>
        </w:tc>
      </w:tr>
      <w:tr w:rsidR="00D056EE" w:rsidRPr="00733620" w:rsidTr="00D056EE">
        <w:trPr>
          <w:trHeight w:val="1065"/>
        </w:trPr>
        <w:tc>
          <w:tcPr>
            <w:tcW w:w="2263" w:type="dxa"/>
          </w:tcPr>
          <w:p w:rsidR="00D056EE" w:rsidRPr="00733620" w:rsidRDefault="00D056EE" w:rsidP="0073362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3620">
              <w:rPr>
                <w:rFonts w:ascii="Arial" w:hAnsi="Arial" w:cs="Arial"/>
                <w:sz w:val="24"/>
                <w:szCs w:val="24"/>
                <w:lang w:val="en-US"/>
              </w:rPr>
              <w:t>R-ISS</w:t>
            </w:r>
          </w:p>
        </w:tc>
        <w:tc>
          <w:tcPr>
            <w:tcW w:w="3969" w:type="dxa"/>
          </w:tcPr>
          <w:p w:rsidR="00D056EE" w:rsidRPr="00733620" w:rsidRDefault="00D056EE" w:rsidP="0073362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3620">
              <w:rPr>
                <w:rFonts w:ascii="Arial" w:hAnsi="Arial" w:cs="Arial"/>
                <w:sz w:val="24"/>
                <w:szCs w:val="24"/>
                <w:lang w:val="en-US"/>
              </w:rPr>
              <w:t>R-ISS I (n): 21</w:t>
            </w:r>
          </w:p>
          <w:p w:rsidR="00D056EE" w:rsidRPr="00733620" w:rsidRDefault="00D056EE" w:rsidP="0073362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3620">
              <w:rPr>
                <w:rFonts w:ascii="Arial" w:hAnsi="Arial" w:cs="Arial"/>
                <w:sz w:val="24"/>
                <w:szCs w:val="24"/>
                <w:lang w:val="en-US"/>
              </w:rPr>
              <w:t>R-ISS II (n): 60</w:t>
            </w:r>
          </w:p>
          <w:p w:rsidR="00D056EE" w:rsidRPr="00733620" w:rsidRDefault="00D056EE" w:rsidP="0073362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3620">
              <w:rPr>
                <w:rFonts w:ascii="Arial" w:hAnsi="Arial" w:cs="Arial"/>
                <w:sz w:val="24"/>
                <w:szCs w:val="24"/>
                <w:lang w:val="en-US"/>
              </w:rPr>
              <w:t>R-ISS III (n): 11</w:t>
            </w:r>
          </w:p>
          <w:p w:rsidR="00D056EE" w:rsidRPr="00733620" w:rsidRDefault="00D056EE" w:rsidP="0073362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3620">
              <w:rPr>
                <w:rFonts w:ascii="Arial" w:hAnsi="Arial" w:cs="Arial"/>
                <w:sz w:val="24"/>
                <w:szCs w:val="24"/>
                <w:lang w:val="en-US"/>
              </w:rPr>
              <w:t>Not evaluated (n): 63</w:t>
            </w:r>
          </w:p>
        </w:tc>
      </w:tr>
      <w:tr w:rsidR="00D056EE" w:rsidRPr="00733620" w:rsidTr="00D056EE">
        <w:trPr>
          <w:trHeight w:val="1065"/>
        </w:trPr>
        <w:tc>
          <w:tcPr>
            <w:tcW w:w="2263" w:type="dxa"/>
          </w:tcPr>
          <w:p w:rsidR="00D056EE" w:rsidRPr="00733620" w:rsidRDefault="00D056EE" w:rsidP="0073362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3620">
              <w:rPr>
                <w:rFonts w:ascii="Arial" w:hAnsi="Arial" w:cs="Arial"/>
                <w:sz w:val="24"/>
                <w:szCs w:val="24"/>
                <w:lang w:val="en-US"/>
              </w:rPr>
              <w:t>Durie Salmon</w:t>
            </w:r>
          </w:p>
        </w:tc>
        <w:tc>
          <w:tcPr>
            <w:tcW w:w="3969" w:type="dxa"/>
          </w:tcPr>
          <w:p w:rsidR="00D056EE" w:rsidRPr="00733620" w:rsidRDefault="00D056EE" w:rsidP="0073362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3620">
              <w:rPr>
                <w:rFonts w:ascii="Arial" w:hAnsi="Arial" w:cs="Arial"/>
                <w:sz w:val="24"/>
                <w:szCs w:val="24"/>
                <w:lang w:val="en-US"/>
              </w:rPr>
              <w:t>DS1(n): 5</w:t>
            </w:r>
          </w:p>
          <w:p w:rsidR="00D056EE" w:rsidRPr="00733620" w:rsidRDefault="00D056EE" w:rsidP="0073362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3620">
              <w:rPr>
                <w:rFonts w:ascii="Arial" w:hAnsi="Arial" w:cs="Arial"/>
                <w:sz w:val="24"/>
                <w:szCs w:val="24"/>
                <w:lang w:val="en-US"/>
              </w:rPr>
              <w:t>DS2(n):16</w:t>
            </w:r>
          </w:p>
          <w:p w:rsidR="00D056EE" w:rsidRPr="00733620" w:rsidRDefault="00D056EE" w:rsidP="0073362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3620">
              <w:rPr>
                <w:rFonts w:ascii="Arial" w:hAnsi="Arial" w:cs="Arial"/>
                <w:sz w:val="24"/>
                <w:szCs w:val="24"/>
                <w:lang w:val="en-US"/>
              </w:rPr>
              <w:t>DS3(n):129</w:t>
            </w:r>
          </w:p>
          <w:p w:rsidR="00D056EE" w:rsidRPr="00733620" w:rsidRDefault="00D056EE" w:rsidP="0073362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3620">
              <w:rPr>
                <w:rFonts w:ascii="Arial" w:hAnsi="Arial" w:cs="Arial"/>
                <w:sz w:val="24"/>
                <w:szCs w:val="24"/>
                <w:lang w:val="en-US"/>
              </w:rPr>
              <w:t>Not evaluated (n): 5</w:t>
            </w:r>
          </w:p>
        </w:tc>
      </w:tr>
      <w:tr w:rsidR="00D056EE" w:rsidRPr="00733620" w:rsidTr="00D056EE">
        <w:trPr>
          <w:trHeight w:val="1603"/>
        </w:trPr>
        <w:tc>
          <w:tcPr>
            <w:tcW w:w="2263" w:type="dxa"/>
          </w:tcPr>
          <w:p w:rsidR="00D056EE" w:rsidRPr="00733620" w:rsidRDefault="00D056EE" w:rsidP="0073362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3620">
              <w:rPr>
                <w:rFonts w:ascii="Arial" w:hAnsi="Arial" w:cs="Arial"/>
                <w:sz w:val="24"/>
                <w:szCs w:val="24"/>
                <w:lang w:val="en-US"/>
              </w:rPr>
              <w:t xml:space="preserve">Pre-transplantation response </w:t>
            </w:r>
          </w:p>
        </w:tc>
        <w:tc>
          <w:tcPr>
            <w:tcW w:w="3969" w:type="dxa"/>
          </w:tcPr>
          <w:p w:rsidR="00D056EE" w:rsidRPr="00733620" w:rsidRDefault="00D056EE" w:rsidP="0073362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3620">
              <w:rPr>
                <w:rFonts w:ascii="Arial" w:hAnsi="Arial" w:cs="Arial"/>
                <w:sz w:val="24"/>
                <w:szCs w:val="24"/>
                <w:lang w:val="en-US"/>
              </w:rPr>
              <w:t>CR(n) :     58</w:t>
            </w:r>
          </w:p>
          <w:p w:rsidR="00D056EE" w:rsidRPr="00733620" w:rsidRDefault="00D056EE" w:rsidP="0073362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3620">
              <w:rPr>
                <w:rFonts w:ascii="Arial" w:hAnsi="Arial" w:cs="Arial"/>
                <w:sz w:val="24"/>
                <w:szCs w:val="24"/>
                <w:lang w:val="en-US"/>
              </w:rPr>
              <w:t xml:space="preserve">VGPR(n): 39 </w:t>
            </w:r>
          </w:p>
          <w:p w:rsidR="00D056EE" w:rsidRPr="00733620" w:rsidRDefault="00D056EE" w:rsidP="0073362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3620">
              <w:rPr>
                <w:rFonts w:ascii="Arial" w:hAnsi="Arial" w:cs="Arial"/>
                <w:sz w:val="24"/>
                <w:szCs w:val="24"/>
                <w:lang w:val="en-US"/>
              </w:rPr>
              <w:t>PR(n):      41</w:t>
            </w:r>
          </w:p>
          <w:p w:rsidR="00D056EE" w:rsidRPr="00733620" w:rsidRDefault="00D056EE" w:rsidP="0073362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3620">
              <w:rPr>
                <w:rFonts w:ascii="Arial" w:hAnsi="Arial" w:cs="Arial"/>
                <w:sz w:val="24"/>
                <w:szCs w:val="24"/>
                <w:lang w:val="en-US"/>
              </w:rPr>
              <w:t xml:space="preserve">Stable(n): 10 </w:t>
            </w:r>
          </w:p>
          <w:p w:rsidR="00D056EE" w:rsidRPr="00733620" w:rsidRDefault="00D056EE" w:rsidP="0073362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3620">
              <w:rPr>
                <w:rFonts w:ascii="Arial" w:hAnsi="Arial" w:cs="Arial"/>
                <w:sz w:val="24"/>
                <w:szCs w:val="24"/>
                <w:lang w:val="en-US"/>
              </w:rPr>
              <w:t>Refractory(n):3</w:t>
            </w:r>
          </w:p>
          <w:p w:rsidR="00D056EE" w:rsidRPr="00733620" w:rsidRDefault="00D056EE" w:rsidP="0073362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3620">
              <w:rPr>
                <w:rFonts w:ascii="Arial" w:hAnsi="Arial" w:cs="Arial"/>
                <w:sz w:val="24"/>
                <w:szCs w:val="24"/>
                <w:lang w:val="en-US"/>
              </w:rPr>
              <w:t>Not evaluated (n): 4</w:t>
            </w:r>
          </w:p>
        </w:tc>
      </w:tr>
      <w:tr w:rsidR="00D056EE" w:rsidRPr="00733620" w:rsidTr="00D056EE">
        <w:trPr>
          <w:trHeight w:val="1554"/>
        </w:trPr>
        <w:tc>
          <w:tcPr>
            <w:tcW w:w="2263" w:type="dxa"/>
          </w:tcPr>
          <w:p w:rsidR="00D056EE" w:rsidRPr="00733620" w:rsidRDefault="00D056EE" w:rsidP="0073362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3620">
              <w:rPr>
                <w:rFonts w:ascii="Arial" w:hAnsi="Arial" w:cs="Arial"/>
                <w:sz w:val="24"/>
                <w:szCs w:val="24"/>
                <w:lang w:val="en-US"/>
              </w:rPr>
              <w:t>Chemotherapy line(s)</w:t>
            </w:r>
          </w:p>
        </w:tc>
        <w:tc>
          <w:tcPr>
            <w:tcW w:w="3969" w:type="dxa"/>
          </w:tcPr>
          <w:p w:rsidR="00D056EE" w:rsidRPr="00733620" w:rsidRDefault="00D056EE" w:rsidP="0073362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3620">
              <w:rPr>
                <w:rFonts w:ascii="Arial" w:hAnsi="Arial" w:cs="Arial"/>
                <w:sz w:val="24"/>
                <w:szCs w:val="24"/>
                <w:lang w:val="en-US"/>
              </w:rPr>
              <w:t>1 line (n):  50</w:t>
            </w:r>
          </w:p>
          <w:p w:rsidR="00D056EE" w:rsidRPr="00733620" w:rsidRDefault="00D056EE" w:rsidP="0073362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3620">
              <w:rPr>
                <w:rFonts w:ascii="Arial" w:hAnsi="Arial" w:cs="Arial"/>
                <w:sz w:val="24"/>
                <w:szCs w:val="24"/>
                <w:lang w:val="en-US"/>
              </w:rPr>
              <w:t>2 lines (n):  90</w:t>
            </w:r>
          </w:p>
          <w:p w:rsidR="00D056EE" w:rsidRPr="00733620" w:rsidRDefault="00D056EE" w:rsidP="0073362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3620">
              <w:rPr>
                <w:rFonts w:ascii="Arial" w:hAnsi="Arial" w:cs="Arial"/>
                <w:sz w:val="24"/>
                <w:szCs w:val="24"/>
                <w:lang w:val="en-US"/>
              </w:rPr>
              <w:t>3 lines (n):  9</w:t>
            </w:r>
          </w:p>
          <w:p w:rsidR="00D056EE" w:rsidRPr="00733620" w:rsidRDefault="00D056EE" w:rsidP="0073362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3620">
              <w:rPr>
                <w:rFonts w:ascii="Arial" w:hAnsi="Arial" w:cs="Arial"/>
                <w:sz w:val="24"/>
                <w:szCs w:val="24"/>
                <w:lang w:val="en-US"/>
              </w:rPr>
              <w:t>4 line (n):  2</w:t>
            </w:r>
          </w:p>
          <w:p w:rsidR="00D056EE" w:rsidRPr="00733620" w:rsidRDefault="00D056EE" w:rsidP="0073362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3620">
              <w:rPr>
                <w:rFonts w:ascii="Arial" w:hAnsi="Arial" w:cs="Arial"/>
                <w:sz w:val="24"/>
                <w:szCs w:val="24"/>
                <w:lang w:val="en-US"/>
              </w:rPr>
              <w:t>Not evaluated (n):4</w:t>
            </w:r>
          </w:p>
        </w:tc>
      </w:tr>
      <w:tr w:rsidR="00D056EE" w:rsidRPr="00733620" w:rsidTr="00D056EE">
        <w:trPr>
          <w:trHeight w:val="894"/>
        </w:trPr>
        <w:tc>
          <w:tcPr>
            <w:tcW w:w="2263" w:type="dxa"/>
          </w:tcPr>
          <w:p w:rsidR="00D056EE" w:rsidRPr="00733620" w:rsidRDefault="00D056EE" w:rsidP="0073362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3620">
              <w:rPr>
                <w:rFonts w:ascii="Arial" w:hAnsi="Arial" w:cs="Arial"/>
                <w:sz w:val="24"/>
                <w:szCs w:val="24"/>
                <w:lang w:val="en-US"/>
              </w:rPr>
              <w:t>Melphalan dose</w:t>
            </w:r>
          </w:p>
        </w:tc>
        <w:tc>
          <w:tcPr>
            <w:tcW w:w="3969" w:type="dxa"/>
          </w:tcPr>
          <w:p w:rsidR="00D056EE" w:rsidRPr="00733620" w:rsidRDefault="00D056EE" w:rsidP="0073362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3620">
              <w:rPr>
                <w:rFonts w:ascii="Arial" w:hAnsi="Arial" w:cs="Arial"/>
                <w:sz w:val="24"/>
                <w:szCs w:val="24"/>
                <w:lang w:val="en-US"/>
              </w:rPr>
              <w:t>140mg/m</w:t>
            </w:r>
            <w:r w:rsidRPr="00733620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2</w:t>
            </w:r>
            <w:r w:rsidRPr="00733620">
              <w:rPr>
                <w:rFonts w:ascii="Arial" w:hAnsi="Arial" w:cs="Arial"/>
                <w:sz w:val="24"/>
                <w:szCs w:val="24"/>
                <w:lang w:val="en-US"/>
              </w:rPr>
              <w:t>(n): 14</w:t>
            </w:r>
          </w:p>
          <w:p w:rsidR="00D056EE" w:rsidRPr="00733620" w:rsidRDefault="00D056EE" w:rsidP="0073362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3620">
              <w:rPr>
                <w:rFonts w:ascii="Arial" w:hAnsi="Arial" w:cs="Arial"/>
                <w:sz w:val="24"/>
                <w:szCs w:val="24"/>
                <w:lang w:val="en-US"/>
              </w:rPr>
              <w:t>200mg/m</w:t>
            </w:r>
            <w:r w:rsidRPr="00733620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2</w:t>
            </w:r>
            <w:r w:rsidRPr="00733620">
              <w:rPr>
                <w:rFonts w:ascii="Arial" w:hAnsi="Arial" w:cs="Arial"/>
                <w:sz w:val="24"/>
                <w:szCs w:val="24"/>
                <w:lang w:val="en-US"/>
              </w:rPr>
              <w:t>(n): 141</w:t>
            </w:r>
          </w:p>
          <w:p w:rsidR="00D056EE" w:rsidRPr="00733620" w:rsidRDefault="00D056EE" w:rsidP="0073362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056EE" w:rsidRPr="00733620" w:rsidTr="00D056EE">
        <w:trPr>
          <w:trHeight w:val="668"/>
        </w:trPr>
        <w:tc>
          <w:tcPr>
            <w:tcW w:w="2263" w:type="dxa"/>
          </w:tcPr>
          <w:p w:rsidR="00D056EE" w:rsidRPr="00733620" w:rsidRDefault="00D056EE" w:rsidP="0073362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362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Renal failure</w:t>
            </w:r>
          </w:p>
          <w:p w:rsidR="00D056EE" w:rsidRPr="00733620" w:rsidRDefault="00D056EE" w:rsidP="0073362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3620">
              <w:rPr>
                <w:rFonts w:ascii="Arial" w:hAnsi="Arial" w:cs="Arial"/>
                <w:sz w:val="24"/>
                <w:szCs w:val="24"/>
                <w:lang w:val="en-US"/>
              </w:rPr>
              <w:t>(GFR&lt;50 ml/min)</w:t>
            </w:r>
          </w:p>
        </w:tc>
        <w:tc>
          <w:tcPr>
            <w:tcW w:w="3969" w:type="dxa"/>
          </w:tcPr>
          <w:p w:rsidR="00D056EE" w:rsidRPr="00733620" w:rsidRDefault="00D056EE" w:rsidP="0073362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3620">
              <w:rPr>
                <w:rFonts w:ascii="Arial" w:hAnsi="Arial" w:cs="Arial"/>
                <w:sz w:val="24"/>
                <w:szCs w:val="24"/>
                <w:lang w:val="en-US"/>
              </w:rPr>
              <w:t>Present(n): 7</w:t>
            </w:r>
          </w:p>
          <w:p w:rsidR="00D056EE" w:rsidRPr="00733620" w:rsidRDefault="00D056EE" w:rsidP="0073362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3620">
              <w:rPr>
                <w:rFonts w:ascii="Arial" w:hAnsi="Arial" w:cs="Arial"/>
                <w:sz w:val="24"/>
                <w:szCs w:val="24"/>
                <w:lang w:val="en-US"/>
              </w:rPr>
              <w:t>None(n): 148</w:t>
            </w:r>
          </w:p>
        </w:tc>
      </w:tr>
      <w:tr w:rsidR="00D056EE" w:rsidRPr="00733620" w:rsidTr="00D056EE">
        <w:trPr>
          <w:trHeight w:val="576"/>
        </w:trPr>
        <w:tc>
          <w:tcPr>
            <w:tcW w:w="2263" w:type="dxa"/>
          </w:tcPr>
          <w:p w:rsidR="00D056EE" w:rsidRPr="00733620" w:rsidRDefault="00D056EE" w:rsidP="0073362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3620">
              <w:rPr>
                <w:rFonts w:ascii="Arial" w:hAnsi="Arial" w:cs="Arial"/>
                <w:sz w:val="24"/>
                <w:szCs w:val="24"/>
                <w:lang w:val="en-US"/>
              </w:rPr>
              <w:t>Radiotherapy</w:t>
            </w:r>
          </w:p>
        </w:tc>
        <w:tc>
          <w:tcPr>
            <w:tcW w:w="3969" w:type="dxa"/>
          </w:tcPr>
          <w:p w:rsidR="00D056EE" w:rsidRPr="00733620" w:rsidRDefault="00D056EE" w:rsidP="0073362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3620">
              <w:rPr>
                <w:rFonts w:ascii="Arial" w:hAnsi="Arial" w:cs="Arial"/>
                <w:sz w:val="24"/>
                <w:szCs w:val="24"/>
                <w:lang w:val="en-US"/>
              </w:rPr>
              <w:t>Applied(n) : 21</w:t>
            </w:r>
          </w:p>
          <w:p w:rsidR="00D056EE" w:rsidRPr="00733620" w:rsidRDefault="00D056EE" w:rsidP="0073362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3620">
              <w:rPr>
                <w:rFonts w:ascii="Arial" w:hAnsi="Arial" w:cs="Arial"/>
                <w:sz w:val="24"/>
                <w:szCs w:val="24"/>
                <w:lang w:val="en-US"/>
              </w:rPr>
              <w:t>Not-applied(n):134</w:t>
            </w:r>
          </w:p>
        </w:tc>
      </w:tr>
      <w:tr w:rsidR="00D056EE" w:rsidRPr="00733620" w:rsidTr="00D056EE">
        <w:trPr>
          <w:trHeight w:val="576"/>
        </w:trPr>
        <w:tc>
          <w:tcPr>
            <w:tcW w:w="2263" w:type="dxa"/>
          </w:tcPr>
          <w:p w:rsidR="00D056EE" w:rsidRPr="00733620" w:rsidRDefault="00D056EE" w:rsidP="0073362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3620">
              <w:rPr>
                <w:rFonts w:ascii="Arial" w:hAnsi="Arial" w:cs="Arial"/>
                <w:sz w:val="24"/>
                <w:szCs w:val="24"/>
                <w:lang w:val="en-US"/>
              </w:rPr>
              <w:t>Infused CD34+ cell (median)</w:t>
            </w:r>
          </w:p>
        </w:tc>
        <w:tc>
          <w:tcPr>
            <w:tcW w:w="3969" w:type="dxa"/>
          </w:tcPr>
          <w:p w:rsidR="00D056EE" w:rsidRPr="00733620" w:rsidRDefault="00D056EE" w:rsidP="0073362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3620">
              <w:rPr>
                <w:rFonts w:ascii="Arial" w:hAnsi="Arial" w:cs="Arial"/>
                <w:sz w:val="24"/>
                <w:szCs w:val="24"/>
                <w:lang w:val="en-US"/>
              </w:rPr>
              <w:t>4.62 x10</w:t>
            </w:r>
            <w:r w:rsidRPr="00733620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 xml:space="preserve">6 </w:t>
            </w:r>
            <w:r w:rsidRPr="00733620">
              <w:rPr>
                <w:rFonts w:ascii="Arial" w:hAnsi="Arial" w:cs="Arial"/>
                <w:sz w:val="24"/>
                <w:szCs w:val="24"/>
                <w:lang w:val="en-US"/>
              </w:rPr>
              <w:t>/kg (2.4-13.4)</w:t>
            </w:r>
          </w:p>
        </w:tc>
      </w:tr>
    </w:tbl>
    <w:p w:rsidR="002E2298" w:rsidRPr="00733620" w:rsidRDefault="002E2298" w:rsidP="00733620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2E2298" w:rsidRPr="00733620" w:rsidRDefault="002E2298" w:rsidP="00733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2E2298" w:rsidRPr="00733620" w:rsidRDefault="002E2298" w:rsidP="00733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2E2298" w:rsidRPr="00733620" w:rsidRDefault="002E2298" w:rsidP="00733620">
      <w:pP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2E2298" w:rsidRPr="00733620" w:rsidRDefault="002E2298" w:rsidP="00733620">
      <w:pP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2E2298" w:rsidRPr="00733620" w:rsidRDefault="002E2298" w:rsidP="00733620">
      <w:pP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2E2298" w:rsidRPr="00733620" w:rsidRDefault="002E2298" w:rsidP="00733620">
      <w:pP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2E2298" w:rsidRPr="00733620" w:rsidRDefault="002E2298" w:rsidP="00733620">
      <w:pP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2E2298" w:rsidRPr="00733620" w:rsidRDefault="002E2298" w:rsidP="00733620">
      <w:pP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2E2298" w:rsidRPr="00733620" w:rsidRDefault="002E2298" w:rsidP="00733620">
      <w:pP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2E2298" w:rsidRPr="00733620" w:rsidRDefault="002E2298" w:rsidP="00733620">
      <w:pPr>
        <w:spacing w:line="240" w:lineRule="auto"/>
        <w:rPr>
          <w:rFonts w:ascii="Arial" w:hAnsi="Arial" w:cs="Arial"/>
          <w:i/>
          <w:sz w:val="24"/>
          <w:szCs w:val="24"/>
          <w:lang w:val="en-US"/>
        </w:rPr>
      </w:pPr>
      <w:r w:rsidRPr="00733620">
        <w:rPr>
          <w:rFonts w:ascii="Arial" w:hAnsi="Arial" w:cs="Arial"/>
          <w:i/>
          <w:sz w:val="24"/>
          <w:szCs w:val="24"/>
          <w:lang w:val="en-US"/>
        </w:rPr>
        <w:t xml:space="preserve">ISS: international staging system, R-ISS: revised-international staging system, CR: complete response, VGPR: very good partial response, PR: partial response, GFR: glomerular filtration rate, </w:t>
      </w:r>
    </w:p>
    <w:p w:rsidR="002E2298" w:rsidRPr="00733620" w:rsidRDefault="002E2298" w:rsidP="00733620">
      <w:pP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2E2298" w:rsidRPr="00733620" w:rsidRDefault="002E2298" w:rsidP="00733620">
      <w:pP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2E2298" w:rsidRPr="00733620" w:rsidRDefault="002E2298" w:rsidP="00733620">
      <w:pP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2E2298" w:rsidRPr="00733620" w:rsidRDefault="002E2298" w:rsidP="00733620">
      <w:pP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2E2298" w:rsidRPr="00733620" w:rsidRDefault="002E2298" w:rsidP="00733620">
      <w:pP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2E2298" w:rsidRPr="00733620" w:rsidRDefault="002E2298" w:rsidP="00733620">
      <w:pP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2E2298" w:rsidRPr="00733620" w:rsidRDefault="002E2298" w:rsidP="00733620">
      <w:pP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2E2298" w:rsidRPr="00733620" w:rsidRDefault="002E2298" w:rsidP="00733620">
      <w:pP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2E2298" w:rsidRPr="00733620" w:rsidRDefault="002E2298" w:rsidP="00733620">
      <w:pP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2E2298" w:rsidRPr="00733620" w:rsidRDefault="002E2298" w:rsidP="00733620">
      <w:pP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2E2298" w:rsidRPr="00733620" w:rsidRDefault="002E2298" w:rsidP="00733620">
      <w:pP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2E2298" w:rsidRPr="00733620" w:rsidRDefault="002E2298" w:rsidP="00733620">
      <w:pP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2E2298" w:rsidRPr="00733620" w:rsidRDefault="002E2298" w:rsidP="00733620">
      <w:pP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2E2298" w:rsidRPr="00733620" w:rsidRDefault="002E2298" w:rsidP="00733620">
      <w:pP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D056EE" w:rsidRPr="00733620" w:rsidRDefault="00D056EE" w:rsidP="00733620">
      <w:pP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D056EE" w:rsidRPr="00733620" w:rsidRDefault="00D056EE" w:rsidP="00733620">
      <w:pP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D056EE" w:rsidRPr="00733620" w:rsidRDefault="00D056EE" w:rsidP="00733620">
      <w:pP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D056EE" w:rsidRPr="00733620" w:rsidRDefault="00D056EE" w:rsidP="00733620">
      <w:pP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D056EE" w:rsidRPr="00733620" w:rsidRDefault="00D056EE" w:rsidP="00733620">
      <w:pP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2E2298" w:rsidRPr="00733620" w:rsidRDefault="002E2298" w:rsidP="00733620">
      <w:pP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2E2298" w:rsidRPr="00733620" w:rsidRDefault="002E2298" w:rsidP="00733620">
      <w:pP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2E2298" w:rsidRPr="00733620" w:rsidRDefault="002E2298" w:rsidP="00733620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733620">
        <w:rPr>
          <w:rFonts w:ascii="Arial" w:hAnsi="Arial" w:cs="Arial"/>
          <w:b/>
          <w:sz w:val="24"/>
          <w:szCs w:val="24"/>
          <w:lang w:val="en-US"/>
        </w:rPr>
        <w:t xml:space="preserve">Table 2: </w:t>
      </w:r>
      <w:r w:rsidRPr="00733620">
        <w:rPr>
          <w:rFonts w:ascii="Arial" w:hAnsi="Arial" w:cs="Arial"/>
          <w:sz w:val="24"/>
          <w:szCs w:val="24"/>
          <w:lang w:val="en-US"/>
        </w:rPr>
        <w:t xml:space="preserve">The factors impacting OS </w:t>
      </w:r>
    </w:p>
    <w:p w:rsidR="002E2298" w:rsidRPr="00733620" w:rsidRDefault="002E2298" w:rsidP="00733620">
      <w:pP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81"/>
        <w:gridCol w:w="3260"/>
        <w:gridCol w:w="2574"/>
      </w:tblGrid>
      <w:tr w:rsidR="002E2298" w:rsidRPr="00733620" w:rsidTr="00311FDE">
        <w:tc>
          <w:tcPr>
            <w:tcW w:w="3681" w:type="dxa"/>
          </w:tcPr>
          <w:p w:rsidR="002E2298" w:rsidRPr="00733620" w:rsidRDefault="002E2298" w:rsidP="0073362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2E2298" w:rsidRPr="00733620" w:rsidRDefault="002E2298" w:rsidP="00733620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733620">
              <w:rPr>
                <w:rFonts w:ascii="Arial" w:hAnsi="Arial" w:cs="Arial"/>
                <w:b/>
                <w:sz w:val="24"/>
                <w:szCs w:val="24"/>
                <w:lang w:val="en-US"/>
              </w:rPr>
              <w:t>PFS</w:t>
            </w:r>
          </w:p>
        </w:tc>
        <w:tc>
          <w:tcPr>
            <w:tcW w:w="2574" w:type="dxa"/>
          </w:tcPr>
          <w:p w:rsidR="002E2298" w:rsidRPr="00733620" w:rsidRDefault="002E2298" w:rsidP="00733620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733620">
              <w:rPr>
                <w:rFonts w:ascii="Arial" w:hAnsi="Arial" w:cs="Arial"/>
                <w:b/>
                <w:sz w:val="24"/>
                <w:szCs w:val="24"/>
                <w:lang w:val="en-US"/>
              </w:rPr>
              <w:t>OS</w:t>
            </w:r>
          </w:p>
        </w:tc>
      </w:tr>
      <w:tr w:rsidR="002E2298" w:rsidRPr="00733620" w:rsidTr="00311FDE">
        <w:tc>
          <w:tcPr>
            <w:tcW w:w="3681" w:type="dxa"/>
          </w:tcPr>
          <w:p w:rsidR="002E2298" w:rsidRPr="00733620" w:rsidRDefault="002E2298" w:rsidP="00733620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733620">
              <w:rPr>
                <w:rFonts w:ascii="Arial" w:hAnsi="Arial" w:cs="Arial"/>
                <w:b/>
                <w:sz w:val="24"/>
                <w:szCs w:val="24"/>
                <w:lang w:val="en-US"/>
              </w:rPr>
              <w:lastRenderedPageBreak/>
              <w:t>Gender</w:t>
            </w:r>
          </w:p>
        </w:tc>
        <w:tc>
          <w:tcPr>
            <w:tcW w:w="3260" w:type="dxa"/>
          </w:tcPr>
          <w:p w:rsidR="002E2298" w:rsidRPr="00733620" w:rsidRDefault="002E2298" w:rsidP="0073362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3620">
              <w:rPr>
                <w:rFonts w:ascii="Arial" w:hAnsi="Arial" w:cs="Arial"/>
                <w:sz w:val="24"/>
                <w:szCs w:val="24"/>
                <w:lang w:val="en-US"/>
              </w:rPr>
              <w:t>0.873</w:t>
            </w:r>
          </w:p>
        </w:tc>
        <w:tc>
          <w:tcPr>
            <w:tcW w:w="2574" w:type="dxa"/>
          </w:tcPr>
          <w:p w:rsidR="002E2298" w:rsidRPr="00733620" w:rsidRDefault="002E2298" w:rsidP="0073362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3620">
              <w:rPr>
                <w:rFonts w:ascii="Arial" w:hAnsi="Arial" w:cs="Arial"/>
                <w:sz w:val="24"/>
                <w:szCs w:val="24"/>
                <w:lang w:val="en-US"/>
              </w:rPr>
              <w:t>0.775</w:t>
            </w:r>
          </w:p>
        </w:tc>
      </w:tr>
      <w:tr w:rsidR="002E2298" w:rsidRPr="00733620" w:rsidTr="00311FDE">
        <w:tc>
          <w:tcPr>
            <w:tcW w:w="3681" w:type="dxa"/>
          </w:tcPr>
          <w:p w:rsidR="002E2298" w:rsidRPr="00733620" w:rsidRDefault="002E2298" w:rsidP="00733620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733620">
              <w:rPr>
                <w:rFonts w:ascii="Arial" w:hAnsi="Arial" w:cs="Arial"/>
                <w:b/>
                <w:sz w:val="24"/>
                <w:szCs w:val="24"/>
                <w:lang w:val="en-US"/>
              </w:rPr>
              <w:t>MM subtype</w:t>
            </w:r>
          </w:p>
        </w:tc>
        <w:tc>
          <w:tcPr>
            <w:tcW w:w="3260" w:type="dxa"/>
          </w:tcPr>
          <w:p w:rsidR="002E2298" w:rsidRPr="00733620" w:rsidRDefault="002E2298" w:rsidP="0073362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3620">
              <w:rPr>
                <w:rFonts w:ascii="Arial" w:hAnsi="Arial" w:cs="Arial"/>
                <w:sz w:val="24"/>
                <w:szCs w:val="24"/>
                <w:lang w:val="en-US"/>
              </w:rPr>
              <w:t>0.229</w:t>
            </w:r>
          </w:p>
        </w:tc>
        <w:tc>
          <w:tcPr>
            <w:tcW w:w="2574" w:type="dxa"/>
          </w:tcPr>
          <w:p w:rsidR="002E2298" w:rsidRPr="00733620" w:rsidRDefault="002E2298" w:rsidP="0073362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3620">
              <w:rPr>
                <w:rFonts w:ascii="Arial" w:hAnsi="Arial" w:cs="Arial"/>
                <w:sz w:val="24"/>
                <w:szCs w:val="24"/>
                <w:lang w:val="en-US"/>
              </w:rPr>
              <w:t>0.215</w:t>
            </w:r>
          </w:p>
        </w:tc>
      </w:tr>
      <w:tr w:rsidR="002E2298" w:rsidRPr="00733620" w:rsidTr="00311FDE">
        <w:tc>
          <w:tcPr>
            <w:tcW w:w="3681" w:type="dxa"/>
          </w:tcPr>
          <w:p w:rsidR="002E2298" w:rsidRPr="00733620" w:rsidRDefault="002E2298" w:rsidP="00733620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733620">
              <w:rPr>
                <w:rFonts w:ascii="Arial" w:hAnsi="Arial" w:cs="Arial"/>
                <w:b/>
                <w:sz w:val="24"/>
                <w:szCs w:val="24"/>
                <w:lang w:val="en-US"/>
              </w:rPr>
              <w:t>ISS</w:t>
            </w:r>
          </w:p>
        </w:tc>
        <w:tc>
          <w:tcPr>
            <w:tcW w:w="3260" w:type="dxa"/>
          </w:tcPr>
          <w:p w:rsidR="002E2298" w:rsidRPr="00733620" w:rsidRDefault="002E2298" w:rsidP="0073362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3620">
              <w:rPr>
                <w:rFonts w:ascii="Arial" w:hAnsi="Arial" w:cs="Arial"/>
                <w:sz w:val="24"/>
                <w:szCs w:val="24"/>
                <w:lang w:val="en-US"/>
              </w:rPr>
              <w:t>0.522</w:t>
            </w:r>
          </w:p>
        </w:tc>
        <w:tc>
          <w:tcPr>
            <w:tcW w:w="2574" w:type="dxa"/>
          </w:tcPr>
          <w:p w:rsidR="002E2298" w:rsidRPr="00733620" w:rsidRDefault="002E2298" w:rsidP="0073362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3620">
              <w:rPr>
                <w:rFonts w:ascii="Arial" w:hAnsi="Arial" w:cs="Arial"/>
                <w:sz w:val="24"/>
                <w:szCs w:val="24"/>
                <w:lang w:val="en-US"/>
              </w:rPr>
              <w:t>0.560</w:t>
            </w:r>
          </w:p>
        </w:tc>
      </w:tr>
      <w:tr w:rsidR="002E2298" w:rsidRPr="00733620" w:rsidTr="00311FDE">
        <w:tc>
          <w:tcPr>
            <w:tcW w:w="3681" w:type="dxa"/>
          </w:tcPr>
          <w:p w:rsidR="002E2298" w:rsidRPr="00733620" w:rsidRDefault="002E2298" w:rsidP="00733620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733620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R-ISS  </w:t>
            </w:r>
          </w:p>
        </w:tc>
        <w:tc>
          <w:tcPr>
            <w:tcW w:w="3260" w:type="dxa"/>
          </w:tcPr>
          <w:p w:rsidR="002E2298" w:rsidRPr="00733620" w:rsidRDefault="002E2298" w:rsidP="0073362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3620">
              <w:rPr>
                <w:rFonts w:ascii="Arial" w:hAnsi="Arial" w:cs="Arial"/>
                <w:sz w:val="24"/>
                <w:szCs w:val="24"/>
                <w:lang w:val="en-US"/>
              </w:rPr>
              <w:t>0.339</w:t>
            </w:r>
          </w:p>
        </w:tc>
        <w:tc>
          <w:tcPr>
            <w:tcW w:w="2574" w:type="dxa"/>
          </w:tcPr>
          <w:p w:rsidR="002E2298" w:rsidRPr="00733620" w:rsidRDefault="002E2298" w:rsidP="0073362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3620">
              <w:rPr>
                <w:rFonts w:ascii="Arial" w:hAnsi="Arial" w:cs="Arial"/>
                <w:sz w:val="24"/>
                <w:szCs w:val="24"/>
                <w:lang w:val="en-US"/>
              </w:rPr>
              <w:t>0.033*</w:t>
            </w:r>
          </w:p>
        </w:tc>
      </w:tr>
      <w:tr w:rsidR="002E2298" w:rsidRPr="00733620" w:rsidTr="00311FDE">
        <w:tc>
          <w:tcPr>
            <w:tcW w:w="3681" w:type="dxa"/>
          </w:tcPr>
          <w:p w:rsidR="002E2298" w:rsidRPr="00733620" w:rsidRDefault="002E2298" w:rsidP="00733620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733620">
              <w:rPr>
                <w:rFonts w:ascii="Arial" w:hAnsi="Arial" w:cs="Arial"/>
                <w:b/>
                <w:sz w:val="24"/>
                <w:szCs w:val="24"/>
                <w:lang w:val="en-US"/>
              </w:rPr>
              <w:t>Durie Salmon stage</w:t>
            </w:r>
          </w:p>
        </w:tc>
        <w:tc>
          <w:tcPr>
            <w:tcW w:w="3260" w:type="dxa"/>
          </w:tcPr>
          <w:p w:rsidR="002E2298" w:rsidRPr="00733620" w:rsidRDefault="002E2298" w:rsidP="0073362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3620">
              <w:rPr>
                <w:rFonts w:ascii="Arial" w:hAnsi="Arial" w:cs="Arial"/>
                <w:sz w:val="24"/>
                <w:szCs w:val="24"/>
                <w:lang w:val="en-US"/>
              </w:rPr>
              <w:t>0.824</w:t>
            </w:r>
          </w:p>
        </w:tc>
        <w:tc>
          <w:tcPr>
            <w:tcW w:w="2574" w:type="dxa"/>
          </w:tcPr>
          <w:p w:rsidR="002E2298" w:rsidRPr="00733620" w:rsidRDefault="002E2298" w:rsidP="0073362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3620">
              <w:rPr>
                <w:rFonts w:ascii="Arial" w:hAnsi="Arial" w:cs="Arial"/>
                <w:sz w:val="24"/>
                <w:szCs w:val="24"/>
                <w:lang w:val="en-US"/>
              </w:rPr>
              <w:t>0.973</w:t>
            </w:r>
          </w:p>
        </w:tc>
      </w:tr>
      <w:tr w:rsidR="002E2298" w:rsidRPr="00733620" w:rsidTr="00311FDE">
        <w:tc>
          <w:tcPr>
            <w:tcW w:w="3681" w:type="dxa"/>
            <w:shd w:val="clear" w:color="auto" w:fill="auto"/>
          </w:tcPr>
          <w:p w:rsidR="002E2298" w:rsidRPr="00733620" w:rsidRDefault="002E2298" w:rsidP="00733620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733620">
              <w:rPr>
                <w:rFonts w:ascii="Arial" w:hAnsi="Arial" w:cs="Arial"/>
                <w:b/>
                <w:sz w:val="24"/>
                <w:szCs w:val="24"/>
                <w:lang w:val="en-US"/>
              </w:rPr>
              <w:t>Chemoterapy line(s) received</w:t>
            </w:r>
          </w:p>
        </w:tc>
        <w:tc>
          <w:tcPr>
            <w:tcW w:w="3260" w:type="dxa"/>
          </w:tcPr>
          <w:p w:rsidR="002E2298" w:rsidRPr="00733620" w:rsidRDefault="002E2298" w:rsidP="0073362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3620">
              <w:rPr>
                <w:rFonts w:ascii="Arial" w:hAnsi="Arial" w:cs="Arial"/>
                <w:sz w:val="24"/>
                <w:szCs w:val="24"/>
                <w:lang w:val="en-US"/>
              </w:rPr>
              <w:t>0.252</w:t>
            </w:r>
          </w:p>
        </w:tc>
        <w:tc>
          <w:tcPr>
            <w:tcW w:w="2574" w:type="dxa"/>
          </w:tcPr>
          <w:p w:rsidR="002E2298" w:rsidRPr="00733620" w:rsidRDefault="002E2298" w:rsidP="0073362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3620">
              <w:rPr>
                <w:rFonts w:ascii="Arial" w:hAnsi="Arial" w:cs="Arial"/>
                <w:sz w:val="24"/>
                <w:szCs w:val="24"/>
                <w:lang w:val="en-US"/>
              </w:rPr>
              <w:t>0.707</w:t>
            </w:r>
          </w:p>
        </w:tc>
      </w:tr>
      <w:tr w:rsidR="002E2298" w:rsidRPr="00733620" w:rsidTr="00311FDE">
        <w:tc>
          <w:tcPr>
            <w:tcW w:w="3681" w:type="dxa"/>
          </w:tcPr>
          <w:p w:rsidR="002E2298" w:rsidRPr="00733620" w:rsidRDefault="002E2298" w:rsidP="00733620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733620">
              <w:rPr>
                <w:rFonts w:ascii="Arial" w:hAnsi="Arial" w:cs="Arial"/>
                <w:b/>
                <w:sz w:val="24"/>
                <w:szCs w:val="24"/>
                <w:lang w:val="en-US"/>
              </w:rPr>
              <w:t>Melphalan dose</w:t>
            </w:r>
          </w:p>
        </w:tc>
        <w:tc>
          <w:tcPr>
            <w:tcW w:w="3260" w:type="dxa"/>
          </w:tcPr>
          <w:p w:rsidR="002E2298" w:rsidRPr="00733620" w:rsidRDefault="002E2298" w:rsidP="0073362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3620">
              <w:rPr>
                <w:rFonts w:ascii="Arial" w:hAnsi="Arial" w:cs="Arial"/>
                <w:sz w:val="24"/>
                <w:szCs w:val="24"/>
                <w:lang w:val="en-US"/>
              </w:rPr>
              <w:t>0.607</w:t>
            </w:r>
          </w:p>
        </w:tc>
        <w:tc>
          <w:tcPr>
            <w:tcW w:w="2574" w:type="dxa"/>
          </w:tcPr>
          <w:p w:rsidR="002E2298" w:rsidRPr="00733620" w:rsidRDefault="002E2298" w:rsidP="0073362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3620">
              <w:rPr>
                <w:rFonts w:ascii="Arial" w:hAnsi="Arial" w:cs="Arial"/>
                <w:sz w:val="24"/>
                <w:szCs w:val="24"/>
                <w:lang w:val="en-US"/>
              </w:rPr>
              <w:t>0.795</w:t>
            </w:r>
          </w:p>
        </w:tc>
      </w:tr>
      <w:tr w:rsidR="002E2298" w:rsidRPr="00733620" w:rsidTr="00311FDE">
        <w:tc>
          <w:tcPr>
            <w:tcW w:w="3681" w:type="dxa"/>
          </w:tcPr>
          <w:p w:rsidR="002E2298" w:rsidRPr="00733620" w:rsidRDefault="002E2298" w:rsidP="00733620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733620">
              <w:rPr>
                <w:rFonts w:ascii="Arial" w:hAnsi="Arial" w:cs="Arial"/>
                <w:b/>
                <w:sz w:val="24"/>
                <w:szCs w:val="24"/>
                <w:lang w:val="en-US"/>
              </w:rPr>
              <w:t>Pre-transplantation response</w:t>
            </w:r>
          </w:p>
        </w:tc>
        <w:tc>
          <w:tcPr>
            <w:tcW w:w="3260" w:type="dxa"/>
          </w:tcPr>
          <w:p w:rsidR="002E2298" w:rsidRPr="00733620" w:rsidRDefault="002E2298" w:rsidP="0073362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3620">
              <w:rPr>
                <w:rFonts w:ascii="Arial" w:hAnsi="Arial" w:cs="Arial"/>
                <w:sz w:val="24"/>
                <w:szCs w:val="24"/>
                <w:lang w:val="en-US"/>
              </w:rPr>
              <w:t>0.066</w:t>
            </w:r>
          </w:p>
        </w:tc>
        <w:tc>
          <w:tcPr>
            <w:tcW w:w="2574" w:type="dxa"/>
          </w:tcPr>
          <w:p w:rsidR="002E2298" w:rsidRPr="00733620" w:rsidRDefault="002E2298" w:rsidP="0073362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3620">
              <w:rPr>
                <w:rFonts w:ascii="Arial" w:hAnsi="Arial" w:cs="Arial"/>
                <w:sz w:val="24"/>
                <w:szCs w:val="24"/>
                <w:lang w:val="en-US"/>
              </w:rPr>
              <w:t>0.846</w:t>
            </w:r>
          </w:p>
        </w:tc>
      </w:tr>
    </w:tbl>
    <w:p w:rsidR="002E2298" w:rsidRPr="00733620" w:rsidRDefault="002E2298" w:rsidP="00733620">
      <w:pPr>
        <w:spacing w:line="240" w:lineRule="auto"/>
        <w:rPr>
          <w:rFonts w:ascii="Arial" w:hAnsi="Arial" w:cs="Arial"/>
          <w:i/>
          <w:sz w:val="24"/>
          <w:szCs w:val="24"/>
          <w:lang w:val="en-US"/>
        </w:rPr>
      </w:pPr>
      <w:r w:rsidRPr="00733620">
        <w:rPr>
          <w:rFonts w:ascii="Arial" w:hAnsi="Arial" w:cs="Arial"/>
          <w:i/>
          <w:sz w:val="24"/>
          <w:szCs w:val="24"/>
          <w:lang w:val="en-US"/>
        </w:rPr>
        <w:t>PFS: progression-free survival, OS: overall survival, ISS: international staging system, R-ISS: revised-international staging system</w:t>
      </w:r>
    </w:p>
    <w:p w:rsidR="002E2298" w:rsidRPr="00733620" w:rsidRDefault="002E2298" w:rsidP="00733620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</w:p>
    <w:p w:rsidR="002E2298" w:rsidRPr="00733620" w:rsidRDefault="002E2298" w:rsidP="00733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E2298" w:rsidRPr="00733620" w:rsidRDefault="002E2298" w:rsidP="00733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2E2298" w:rsidRPr="00733620" w:rsidRDefault="002E2298" w:rsidP="00733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2E2298" w:rsidRPr="00733620" w:rsidRDefault="002E2298" w:rsidP="00733620">
      <w:pPr>
        <w:tabs>
          <w:tab w:val="left" w:pos="1380"/>
        </w:tabs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bookmarkEnd w:id="0"/>
    <w:p w:rsidR="002577BC" w:rsidRPr="00733620" w:rsidRDefault="002577BC" w:rsidP="00733620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2577BC" w:rsidRPr="00733620" w:rsidSect="00E110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EBE"/>
    <w:rsid w:val="002577BC"/>
    <w:rsid w:val="002E2298"/>
    <w:rsid w:val="006B5EBE"/>
    <w:rsid w:val="00733620"/>
    <w:rsid w:val="00D0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298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E2298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2E229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298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E2298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2E229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Semih Başcı</dc:creator>
  <cp:keywords/>
  <dc:description/>
  <cp:lastModifiedBy>Semih Başcı</cp:lastModifiedBy>
  <cp:revision>5</cp:revision>
  <dcterms:created xsi:type="dcterms:W3CDTF">2019-11-04T17:09:00Z</dcterms:created>
  <dcterms:modified xsi:type="dcterms:W3CDTF">2019-12-17T21:45:00Z</dcterms:modified>
</cp:coreProperties>
</file>